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83" w:rsidRDefault="001E4183" w:rsidP="001E4183">
      <w:pPr>
        <w:jc w:val="center"/>
        <w:rPr>
          <w:sz w:val="36"/>
          <w:szCs w:val="36"/>
        </w:rPr>
      </w:pPr>
      <w:r w:rsidRPr="001E4183">
        <w:rPr>
          <w:sz w:val="36"/>
          <w:szCs w:val="36"/>
        </w:rPr>
        <w:t>IL VOLONTARIO A.V.O.</w:t>
      </w:r>
    </w:p>
    <w:p w:rsidR="001E4183" w:rsidRDefault="001E4183" w:rsidP="001E4183">
      <w:pPr>
        <w:jc w:val="center"/>
        <w:rPr>
          <w:sz w:val="36"/>
          <w:szCs w:val="36"/>
        </w:rPr>
      </w:pPr>
    </w:p>
    <w:p w:rsidR="001E4183" w:rsidRDefault="001E4183" w:rsidP="001E4183">
      <w:pPr>
        <w:jc w:val="both"/>
      </w:pPr>
      <w:r>
        <w:t>Queste norme di comportamento si rifanno a:</w:t>
      </w:r>
    </w:p>
    <w:p w:rsidR="001E4183" w:rsidRDefault="001E4183" w:rsidP="001E4183">
      <w:pPr>
        <w:numPr>
          <w:ilvl w:val="0"/>
          <w:numId w:val="1"/>
        </w:numPr>
        <w:jc w:val="both"/>
      </w:pPr>
      <w:r>
        <w:t>Statuto della FederAVO</w:t>
      </w:r>
    </w:p>
    <w:p w:rsidR="001E4183" w:rsidRDefault="001E4183" w:rsidP="001E4183">
      <w:pPr>
        <w:numPr>
          <w:ilvl w:val="0"/>
          <w:numId w:val="1"/>
        </w:numPr>
        <w:jc w:val="both"/>
      </w:pPr>
      <w:r>
        <w:t>Regolamento dell’AVO di Padova</w:t>
      </w:r>
    </w:p>
    <w:p w:rsidR="001E4183" w:rsidRDefault="001E4183" w:rsidP="001E4183">
      <w:pPr>
        <w:numPr>
          <w:ilvl w:val="0"/>
          <w:numId w:val="1"/>
        </w:numPr>
        <w:jc w:val="both"/>
      </w:pPr>
      <w:r>
        <w:t>Delibera ufficiale dell’ULSS 21 del 1981</w:t>
      </w:r>
    </w:p>
    <w:p w:rsidR="001E4183" w:rsidRDefault="001E4183" w:rsidP="001E4183">
      <w:pPr>
        <w:numPr>
          <w:ilvl w:val="0"/>
          <w:numId w:val="1"/>
        </w:numPr>
        <w:jc w:val="both"/>
      </w:pPr>
      <w:r>
        <w:t>Art. 14 del D.L. 502/92</w:t>
      </w:r>
    </w:p>
    <w:p w:rsidR="001E4183" w:rsidRDefault="001E4183" w:rsidP="001E4183">
      <w:pPr>
        <w:jc w:val="both"/>
      </w:pPr>
    </w:p>
    <w:p w:rsidR="001E4183" w:rsidRDefault="001E4183" w:rsidP="001E4183">
      <w:pPr>
        <w:jc w:val="both"/>
        <w:rPr>
          <w:b/>
        </w:rPr>
      </w:pPr>
      <w:r w:rsidRPr="001E4183">
        <w:rPr>
          <w:b/>
        </w:rPr>
        <w:t>Per rispettare l’impegno ce si è assunto con il malato – di cui l’AVO si fa garante presso le Istituzioni socio-sanitarie e nei confronti della comunità – il volontario</w:t>
      </w:r>
    </w:p>
    <w:p w:rsidR="001E4183" w:rsidRDefault="001E4183" w:rsidP="001E4183">
      <w:pPr>
        <w:jc w:val="both"/>
        <w:rPr>
          <w:b/>
        </w:rPr>
      </w:pPr>
    </w:p>
    <w:p w:rsidR="001E4183" w:rsidRPr="001E4183" w:rsidRDefault="001E4183" w:rsidP="001E4183">
      <w:pPr>
        <w:jc w:val="center"/>
        <w:rPr>
          <w:b/>
          <w:sz w:val="36"/>
          <w:szCs w:val="36"/>
        </w:rPr>
      </w:pPr>
      <w:r w:rsidRPr="001E4183">
        <w:rPr>
          <w:b/>
          <w:sz w:val="36"/>
          <w:szCs w:val="36"/>
        </w:rPr>
        <w:t>DEVE SAPERE</w:t>
      </w:r>
    </w:p>
    <w:p w:rsidR="001E4183" w:rsidRDefault="001E4183" w:rsidP="001E4183">
      <w:pPr>
        <w:jc w:val="both"/>
      </w:pPr>
    </w:p>
    <w:p w:rsidR="001E4183" w:rsidRDefault="001E4183" w:rsidP="001E4183">
      <w:pPr>
        <w:numPr>
          <w:ilvl w:val="0"/>
          <w:numId w:val="2"/>
        </w:numPr>
        <w:jc w:val="both"/>
        <w:rPr>
          <w:b/>
          <w:u w:val="single"/>
        </w:rPr>
      </w:pPr>
      <w:r w:rsidRPr="00A3294B">
        <w:rPr>
          <w:b/>
        </w:rPr>
        <w:t xml:space="preserve">– </w:t>
      </w:r>
      <w:r w:rsidRPr="001E4183">
        <w:rPr>
          <w:b/>
          <w:u w:val="single"/>
        </w:rPr>
        <w:t>COMUNICARE con chi soffre</w:t>
      </w:r>
    </w:p>
    <w:p w:rsidR="001E4183" w:rsidRDefault="001E4183" w:rsidP="001E4183">
      <w:pPr>
        <w:jc w:val="both"/>
        <w:rPr>
          <w:b/>
          <w:u w:val="single"/>
        </w:rPr>
      </w:pPr>
    </w:p>
    <w:p w:rsidR="001E4183" w:rsidRDefault="001E4183" w:rsidP="001E4183">
      <w:pPr>
        <w:jc w:val="both"/>
        <w:rPr>
          <w:i/>
        </w:rPr>
      </w:pPr>
      <w:r>
        <w:t>Il comportamento (</w:t>
      </w:r>
      <w:r>
        <w:rPr>
          <w:i/>
        </w:rPr>
        <w:t>da ricordare che l’80% dei messaggi comunicativi è non verbale!)</w:t>
      </w:r>
    </w:p>
    <w:p w:rsidR="001E4183" w:rsidRDefault="001E4183" w:rsidP="001E4183">
      <w:pPr>
        <w:jc w:val="both"/>
        <w:rPr>
          <w:i/>
        </w:rPr>
      </w:pPr>
    </w:p>
    <w:p w:rsidR="001E4183" w:rsidRDefault="001E4183" w:rsidP="00CD1371">
      <w:pPr>
        <w:ind w:left="360"/>
        <w:jc w:val="both"/>
      </w:pPr>
      <w:r>
        <w:t xml:space="preserve">1. </w:t>
      </w:r>
      <w:r w:rsidR="00CD1371">
        <w:rPr>
          <w:b/>
        </w:rPr>
        <w:t>L</w:t>
      </w:r>
      <w:r>
        <w:rPr>
          <w:b/>
        </w:rPr>
        <w:t xml:space="preserve">’abbigliamento. </w:t>
      </w:r>
      <w:r>
        <w:t>Bisogna presentarsi con il camice sempre pulito e abbottonato, con il distintivo appuntato al taschino, con abiti sobri e scarpe pratiche, senza gioielli vistosi e profumi intensi.</w:t>
      </w:r>
    </w:p>
    <w:p w:rsidR="001E4183" w:rsidRDefault="001E4183" w:rsidP="00CD1371">
      <w:pPr>
        <w:ind w:firstLine="360"/>
        <w:jc w:val="both"/>
      </w:pPr>
      <w:r>
        <w:t>È opportuno lavarsi di frequente le mani e tenere a disposizione guanti monouso.</w:t>
      </w:r>
    </w:p>
    <w:p w:rsidR="001E4183" w:rsidRDefault="001E4183" w:rsidP="001E4183">
      <w:pPr>
        <w:jc w:val="both"/>
      </w:pPr>
    </w:p>
    <w:p w:rsidR="0011236F" w:rsidRDefault="0011236F" w:rsidP="00CD1371">
      <w:pPr>
        <w:ind w:left="360"/>
        <w:jc w:val="both"/>
      </w:pPr>
      <w:r>
        <w:t xml:space="preserve">2. </w:t>
      </w:r>
      <w:r>
        <w:rPr>
          <w:b/>
        </w:rPr>
        <w:t xml:space="preserve">L’approccio. </w:t>
      </w:r>
      <w:r>
        <w:t>Si deve entrare nelle stanze con calma, in modo sereno e discreto; il saluto dev</w:t>
      </w:r>
      <w:r w:rsidR="00EE28ED">
        <w:t xml:space="preserve">e </w:t>
      </w:r>
      <w:r>
        <w:t>essere cordiale (e rivolto a tutti i presenti), l’avvicinamento deve rispettare la distanza che pazienti e familiari mostrano preferire.</w:t>
      </w:r>
    </w:p>
    <w:p w:rsidR="0011236F" w:rsidRDefault="0011236F" w:rsidP="001E4183">
      <w:pPr>
        <w:jc w:val="both"/>
      </w:pPr>
    </w:p>
    <w:p w:rsidR="0011236F" w:rsidRDefault="0011236F" w:rsidP="00CD1371">
      <w:pPr>
        <w:ind w:firstLine="360"/>
        <w:jc w:val="both"/>
      </w:pPr>
      <w:r>
        <w:t xml:space="preserve">3. </w:t>
      </w:r>
      <w:r>
        <w:rPr>
          <w:b/>
        </w:rPr>
        <w:t xml:space="preserve">Il tono della voce e la gestualità </w:t>
      </w:r>
      <w:r>
        <w:t>vanno adeguati al contesto e alle condizioni del malato.</w:t>
      </w:r>
    </w:p>
    <w:p w:rsidR="0011236F" w:rsidRDefault="0011236F" w:rsidP="001E4183">
      <w:pPr>
        <w:jc w:val="both"/>
      </w:pPr>
    </w:p>
    <w:p w:rsidR="0011236F" w:rsidRDefault="0011236F" w:rsidP="00CD1371">
      <w:pPr>
        <w:ind w:left="360"/>
        <w:jc w:val="both"/>
      </w:pPr>
      <w:r>
        <w:t xml:space="preserve">4. Base fondamentale per il dialogo è </w:t>
      </w:r>
      <w:r>
        <w:rPr>
          <w:b/>
          <w:u w:val="single"/>
        </w:rPr>
        <w:t>la capacità di ascolto</w:t>
      </w:r>
      <w:r>
        <w:t>. L’ascolto non è un comportamento passivo: è attenzione ai bisogni che possono essere espressi anche attraverso il silenzia o il rifiuto da parte del malato.</w:t>
      </w:r>
    </w:p>
    <w:p w:rsidR="0011236F" w:rsidRDefault="0011236F" w:rsidP="001E4183">
      <w:pPr>
        <w:jc w:val="both"/>
      </w:pPr>
    </w:p>
    <w:p w:rsidR="0011236F" w:rsidRDefault="0011236F" w:rsidP="00CD1371">
      <w:pPr>
        <w:ind w:left="360"/>
        <w:jc w:val="both"/>
      </w:pPr>
      <w:r>
        <w:t xml:space="preserve">5. </w:t>
      </w:r>
      <w:r w:rsidR="00CD1371">
        <w:rPr>
          <w:b/>
        </w:rPr>
        <w:t>I</w:t>
      </w:r>
      <w:r>
        <w:rPr>
          <w:b/>
        </w:rPr>
        <w:t xml:space="preserve">l rispetto della privacy. </w:t>
      </w:r>
      <w:r>
        <w:t xml:space="preserve">Al volontario non compete conoscere la patologia del paziente né cercare informazioni sulle terapie né indagare sull’esito di esami o interventi: in caso ne venisse a conoscenza è tenuto al </w:t>
      </w:r>
      <w:r w:rsidRPr="0011236F">
        <w:rPr>
          <w:u w:val="single"/>
        </w:rPr>
        <w:t>segreto professionale</w:t>
      </w:r>
      <w:r>
        <w:t>.</w:t>
      </w:r>
    </w:p>
    <w:p w:rsidR="0060206D" w:rsidRDefault="0060206D" w:rsidP="001E4183">
      <w:pPr>
        <w:jc w:val="both"/>
      </w:pPr>
    </w:p>
    <w:p w:rsidR="0060206D" w:rsidRDefault="0060206D" w:rsidP="00CD1371">
      <w:pPr>
        <w:ind w:left="360"/>
        <w:jc w:val="both"/>
      </w:pPr>
      <w:r>
        <w:t xml:space="preserve">6. </w:t>
      </w:r>
      <w:r>
        <w:rPr>
          <w:b/>
        </w:rPr>
        <w:t xml:space="preserve">Le richieste di informazioni. </w:t>
      </w:r>
      <w:r>
        <w:t>Le notizie che riguardano i Servizi presenti in reparto, in Ospedale o nel territorio vanno verificate (anche ricorrendo all’ACCOGLIENZA AVO) e comunicate tempestivamente</w:t>
      </w:r>
      <w:r w:rsidR="00EE28ED">
        <w:t xml:space="preserve">. In ogni caso il volontario deve evitare di esprimere valutazioni sull’operato di medici e infermieri. </w:t>
      </w:r>
    </w:p>
    <w:p w:rsidR="00EE28ED" w:rsidRDefault="00EE28ED" w:rsidP="001E4183">
      <w:pPr>
        <w:jc w:val="both"/>
      </w:pPr>
    </w:p>
    <w:p w:rsidR="00EE28ED" w:rsidRDefault="00EE28ED" w:rsidP="00CD1371">
      <w:pPr>
        <w:ind w:left="360"/>
        <w:jc w:val="both"/>
      </w:pPr>
      <w:r>
        <w:t xml:space="preserve">7. </w:t>
      </w:r>
      <w:r w:rsidRPr="00EE28ED">
        <w:rPr>
          <w:b/>
        </w:rPr>
        <w:t xml:space="preserve">Le segnalazioni </w:t>
      </w:r>
      <w:r>
        <w:t>di eventuali carenze igieniche o assistenziali devono essere comunicate al Responsabile di Gruppo AVO che,  a sua volta, le presenterà al caposala o all’URP.</w:t>
      </w:r>
    </w:p>
    <w:p w:rsidR="00A3294B" w:rsidRDefault="00A3294B" w:rsidP="001E4183">
      <w:pPr>
        <w:jc w:val="both"/>
      </w:pPr>
    </w:p>
    <w:p w:rsidR="00A3294B" w:rsidRDefault="00A3294B" w:rsidP="00A3294B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</w:rPr>
        <w:t xml:space="preserve">– </w:t>
      </w:r>
      <w:r>
        <w:rPr>
          <w:b/>
          <w:u w:val="single"/>
        </w:rPr>
        <w:t>RELAZIONARSI con i malati e i familiari</w:t>
      </w:r>
    </w:p>
    <w:p w:rsidR="00EE28ED" w:rsidRDefault="00EE28ED" w:rsidP="001E4183">
      <w:pPr>
        <w:jc w:val="both"/>
        <w:rPr>
          <w:b/>
          <w:u w:val="single"/>
        </w:rPr>
      </w:pPr>
    </w:p>
    <w:p w:rsidR="00A3294B" w:rsidRDefault="00A3294B" w:rsidP="001E4183">
      <w:pPr>
        <w:jc w:val="both"/>
      </w:pPr>
      <w:r>
        <w:t>Ogni relazione risponde a un reciproco bisogno di contatto umano, ma, per essere efficace, la relazione di aiuto deve essere improntata a:</w:t>
      </w:r>
    </w:p>
    <w:p w:rsidR="00A3294B" w:rsidRDefault="00A3294B" w:rsidP="001E4183">
      <w:pPr>
        <w:jc w:val="both"/>
      </w:pPr>
    </w:p>
    <w:p w:rsidR="00A3294B" w:rsidRDefault="00CD1371" w:rsidP="00A3294B">
      <w:pPr>
        <w:numPr>
          <w:ilvl w:val="0"/>
          <w:numId w:val="3"/>
        </w:numPr>
        <w:jc w:val="both"/>
      </w:pPr>
      <w:r>
        <w:rPr>
          <w:b/>
        </w:rPr>
        <w:lastRenderedPageBreak/>
        <w:t>C</w:t>
      </w:r>
      <w:r w:rsidR="00A3294B">
        <w:rPr>
          <w:b/>
        </w:rPr>
        <w:t xml:space="preserve">ondivisione del punto di vista dell’altro </w:t>
      </w:r>
      <w:r w:rsidR="00A3294B">
        <w:t>(= empatia), in modo da capire i suoi problemi e i suoi bisogni. Il soggetto principale (interesse e meta della relazione) è il malato.</w:t>
      </w:r>
    </w:p>
    <w:p w:rsidR="00A3294B" w:rsidRPr="00A3294B" w:rsidRDefault="00A3294B" w:rsidP="00A3294B">
      <w:pPr>
        <w:numPr>
          <w:ilvl w:val="0"/>
          <w:numId w:val="3"/>
        </w:numPr>
        <w:jc w:val="both"/>
      </w:pPr>
      <w:r>
        <w:rPr>
          <w:b/>
        </w:rPr>
        <w:t xml:space="preserve">Capacità di comprendere </w:t>
      </w:r>
      <w:r>
        <w:t xml:space="preserve">le emozioni (paura, ansia, angoscia…), gli stati d’animo (solitudine, insicurezza, depressione…) e le reticenze del malato oppure del familiare che lo assiste e che è emotivamente coinvolto. Il volontario deve usare la propria esperienza, intelligenza e sensibilità per evitare situazioni di imbarazzo </w:t>
      </w:r>
      <w:r>
        <w:rPr>
          <w:u w:val="single"/>
        </w:rPr>
        <w:t>e deve impiegare tutto il tempo necessario per non fraintendere i messaggi che riguardano la sfera psicologica.</w:t>
      </w:r>
    </w:p>
    <w:p w:rsidR="00A3294B" w:rsidRDefault="00A3294B" w:rsidP="00A3294B">
      <w:pPr>
        <w:jc w:val="both"/>
      </w:pPr>
    </w:p>
    <w:p w:rsidR="00A3294B" w:rsidRDefault="00A3294B" w:rsidP="00F56DD8">
      <w:pPr>
        <w:numPr>
          <w:ilvl w:val="0"/>
          <w:numId w:val="3"/>
        </w:numPr>
        <w:jc w:val="both"/>
      </w:pPr>
      <w:r>
        <w:rPr>
          <w:b/>
        </w:rPr>
        <w:t>Rispetto.</w:t>
      </w:r>
      <w:r>
        <w:t xml:space="preserve"> Soprattutto chi ha bisogno di aiuto ha diritto a essere rispett</w:t>
      </w:r>
      <w:r w:rsidR="00F56DD8">
        <w:t>ato nella propr</w:t>
      </w:r>
      <w:r>
        <w:t>i</w:t>
      </w:r>
      <w:r w:rsidR="00F56DD8">
        <w:t>a cultura, nelle proprie convinzioni religiose e politiche e nella propria dignità umana. Tutelare questi diritti è compito anche, e soprattutto, del volontario.</w:t>
      </w:r>
    </w:p>
    <w:p w:rsidR="00F56DD8" w:rsidRDefault="00F56DD8" w:rsidP="00F56DD8">
      <w:pPr>
        <w:jc w:val="both"/>
      </w:pPr>
    </w:p>
    <w:p w:rsidR="00F56DD8" w:rsidRDefault="00F56DD8" w:rsidP="00F56DD8">
      <w:pPr>
        <w:numPr>
          <w:ilvl w:val="0"/>
          <w:numId w:val="3"/>
        </w:numPr>
        <w:jc w:val="both"/>
      </w:pPr>
      <w:r>
        <w:rPr>
          <w:b/>
        </w:rPr>
        <w:t xml:space="preserve">Disponibilità </w:t>
      </w:r>
      <w:r>
        <w:t>ad aiutare concretamente il paziente (aiuto ai pasti, alla deambulazione, per piccole spese…) e la sua famiglia (indirizzi utili, orari dei trasporti…).</w:t>
      </w:r>
    </w:p>
    <w:p w:rsidR="00F56DD8" w:rsidRDefault="00F56DD8" w:rsidP="00F56DD8">
      <w:pPr>
        <w:jc w:val="both"/>
      </w:pPr>
    </w:p>
    <w:p w:rsidR="00F56DD8" w:rsidRDefault="00F56DD8" w:rsidP="00F56DD8">
      <w:pPr>
        <w:numPr>
          <w:ilvl w:val="0"/>
          <w:numId w:val="3"/>
        </w:numPr>
        <w:jc w:val="both"/>
      </w:pPr>
      <w:r>
        <w:rPr>
          <w:b/>
        </w:rPr>
        <w:t xml:space="preserve">Impegno </w:t>
      </w:r>
      <w:r>
        <w:t>ad attivare tutte le risorse del malato e del loro familiare, in modo che possano affrontare il più autonomamente possibile l’esperienza critica della malattia.</w:t>
      </w:r>
    </w:p>
    <w:p w:rsidR="00F56DD8" w:rsidRDefault="00F56DD8" w:rsidP="00F56DD8">
      <w:pPr>
        <w:jc w:val="both"/>
      </w:pPr>
    </w:p>
    <w:p w:rsidR="00F56DD8" w:rsidRDefault="00F56DD8" w:rsidP="00F56DD8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</w:rPr>
        <w:t>–</w:t>
      </w:r>
      <w:r w:rsidRPr="00F56DD8">
        <w:rPr>
          <w:b/>
        </w:rPr>
        <w:t xml:space="preserve"> </w:t>
      </w:r>
      <w:r w:rsidRPr="00F56DD8">
        <w:rPr>
          <w:b/>
          <w:u w:val="single"/>
        </w:rPr>
        <w:t xml:space="preserve">COLLABORARE </w:t>
      </w:r>
      <w:r>
        <w:rPr>
          <w:b/>
          <w:u w:val="single"/>
        </w:rPr>
        <w:t>con tutti i soggetti coinvolti nell’assistenza</w:t>
      </w:r>
    </w:p>
    <w:p w:rsidR="00F56DD8" w:rsidRDefault="00F56DD8" w:rsidP="00F56DD8">
      <w:pPr>
        <w:jc w:val="both"/>
      </w:pPr>
    </w:p>
    <w:p w:rsidR="00F56DD8" w:rsidRDefault="00F56DD8" w:rsidP="00F56DD8">
      <w:pPr>
        <w:jc w:val="both"/>
      </w:pPr>
      <w:r>
        <w:t xml:space="preserve">La prima persona con cui un aspirante volontario si trova a collaborare è il </w:t>
      </w:r>
      <w:r>
        <w:rPr>
          <w:b/>
        </w:rPr>
        <w:t>Tutor</w:t>
      </w:r>
      <w:r>
        <w:t xml:space="preserve"> che ha l’incarico di accompagnarlo durante la fase di formazione</w:t>
      </w:r>
      <w:r w:rsidR="002F314B">
        <w:t xml:space="preserve"> pratica. Superato il tirocinio, il volontario si trova a collaborare con: </w:t>
      </w:r>
    </w:p>
    <w:p w:rsidR="002F314B" w:rsidRDefault="002F314B" w:rsidP="00F56DD8">
      <w:pPr>
        <w:jc w:val="both"/>
      </w:pPr>
    </w:p>
    <w:p w:rsidR="002F314B" w:rsidRDefault="00CD1371" w:rsidP="002F314B">
      <w:pPr>
        <w:numPr>
          <w:ilvl w:val="0"/>
          <w:numId w:val="4"/>
        </w:numPr>
        <w:jc w:val="both"/>
      </w:pPr>
      <w:r>
        <w:rPr>
          <w:b/>
        </w:rPr>
        <w:t>I</w:t>
      </w:r>
      <w:r w:rsidR="002F314B">
        <w:rPr>
          <w:b/>
        </w:rPr>
        <w:t xml:space="preserve">l gruppo </w:t>
      </w:r>
      <w:r w:rsidR="002F314B">
        <w:t xml:space="preserve">di volontari che - guidato da un Responsabile – </w:t>
      </w:r>
      <w:r w:rsidR="002F314B">
        <w:rPr>
          <w:u w:val="single"/>
        </w:rPr>
        <w:t>agisce all’interno del reparto in modo coordinato</w:t>
      </w:r>
      <w:r w:rsidR="002F314B">
        <w:t xml:space="preserve"> (utilizzando un </w:t>
      </w:r>
      <w:r w:rsidR="002F314B">
        <w:rPr>
          <w:b/>
        </w:rPr>
        <w:t xml:space="preserve">diario di Reparto </w:t>
      </w:r>
      <w:r w:rsidR="002F314B">
        <w:t xml:space="preserve">per le comunicazioni quotidiane) </w:t>
      </w:r>
      <w:r w:rsidR="002F314B">
        <w:rPr>
          <w:u w:val="single"/>
        </w:rPr>
        <w:t>e</w:t>
      </w:r>
      <w:r w:rsidR="002F314B" w:rsidRPr="002F314B">
        <w:t xml:space="preserve"> </w:t>
      </w:r>
      <w:r w:rsidR="002F314B">
        <w:t xml:space="preserve">quanto più possibile </w:t>
      </w:r>
      <w:r w:rsidR="002F314B">
        <w:rPr>
          <w:u w:val="single"/>
        </w:rPr>
        <w:t>uniformato</w:t>
      </w:r>
      <w:r w:rsidR="002F314B">
        <w:t xml:space="preserve"> (grazie alle </w:t>
      </w:r>
      <w:r w:rsidR="002F314B">
        <w:rPr>
          <w:b/>
        </w:rPr>
        <w:t>riunioni mensili</w:t>
      </w:r>
      <w:r w:rsidR="002F314B">
        <w:t xml:space="preserve"> di gruppo). Il gruppo è l’ambito privilegiato per manifestare aspettative, dubbi difficoltà, delusioni: al suo interno il volontario trova rassicurazione, consigli, sostegno.</w:t>
      </w:r>
    </w:p>
    <w:p w:rsidR="002F314B" w:rsidRDefault="002F314B" w:rsidP="002F314B">
      <w:pPr>
        <w:jc w:val="both"/>
      </w:pPr>
    </w:p>
    <w:p w:rsidR="002F314B" w:rsidRDefault="002F314B" w:rsidP="002F314B">
      <w:pPr>
        <w:numPr>
          <w:ilvl w:val="0"/>
          <w:numId w:val="4"/>
        </w:numPr>
        <w:jc w:val="both"/>
      </w:pPr>
      <w:r>
        <w:rPr>
          <w:b/>
        </w:rPr>
        <w:t xml:space="preserve">Gli operatori sanitari. </w:t>
      </w:r>
      <w:r>
        <w:t xml:space="preserve">Rispetto al personale medico e paramedico il ruolo del volontario è di integrazione e in nessun modo di sostituzione. Professionalità, competenze, responsabilità, copertura assicurativa, sono </w:t>
      </w:r>
      <w:r>
        <w:rPr>
          <w:u w:val="single"/>
        </w:rPr>
        <w:t>distinti e diversi.</w:t>
      </w:r>
    </w:p>
    <w:p w:rsidR="002F314B" w:rsidRDefault="002F314B" w:rsidP="002F314B">
      <w:pPr>
        <w:jc w:val="both"/>
      </w:pPr>
    </w:p>
    <w:p w:rsidR="002F314B" w:rsidRDefault="002F314B" w:rsidP="002F314B">
      <w:pPr>
        <w:numPr>
          <w:ilvl w:val="0"/>
          <w:numId w:val="4"/>
        </w:numPr>
        <w:jc w:val="both"/>
      </w:pPr>
      <w:r>
        <w:rPr>
          <w:b/>
        </w:rPr>
        <w:t xml:space="preserve">Il corpo associativo. </w:t>
      </w:r>
      <w:r>
        <w:t xml:space="preserve">Una progressiva </w:t>
      </w:r>
      <w:r>
        <w:rPr>
          <w:u w:val="single"/>
        </w:rPr>
        <w:t>integrazione</w:t>
      </w:r>
      <w:r>
        <w:t xml:space="preserve"> nell’Associazione è possibile se il volontario si tiene informato </w:t>
      </w:r>
      <w:r w:rsidR="00CD1371">
        <w:t xml:space="preserve">sui programmi di Formazione Permanente, di Animazione (gite e feste) e di intervento operativo, che i vertici associativi realizzano. La </w:t>
      </w:r>
      <w:r w:rsidR="00CD1371">
        <w:rPr>
          <w:u w:val="single"/>
        </w:rPr>
        <w:t>partecipazione</w:t>
      </w:r>
      <w:r w:rsidR="00CD1371">
        <w:t xml:space="preserve"> alle iniziative e alle Assemblee (per il Centro e generali) è indispensabile per socializzare, aggiornarsi e maturare un convinto spirito di </w:t>
      </w:r>
      <w:r w:rsidR="00CD1371">
        <w:rPr>
          <w:u w:val="single"/>
        </w:rPr>
        <w:t>appartenenza.</w:t>
      </w:r>
    </w:p>
    <w:p w:rsidR="00CD1371" w:rsidRDefault="00CD1371" w:rsidP="00CD1371">
      <w:pPr>
        <w:jc w:val="both"/>
      </w:pPr>
    </w:p>
    <w:p w:rsidR="00CD1371" w:rsidRDefault="00CD1371" w:rsidP="00CD1371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</w:rPr>
        <w:t xml:space="preserve">– </w:t>
      </w:r>
      <w:r>
        <w:rPr>
          <w:b/>
          <w:u w:val="single"/>
        </w:rPr>
        <w:t>ESSERE COERENTE con le proprie scelte</w:t>
      </w:r>
    </w:p>
    <w:p w:rsidR="00CD1371" w:rsidRDefault="00CD1371" w:rsidP="00CD1371">
      <w:pPr>
        <w:jc w:val="both"/>
      </w:pPr>
    </w:p>
    <w:p w:rsidR="00CD1371" w:rsidRDefault="00CD1371" w:rsidP="00CD1371">
      <w:pPr>
        <w:jc w:val="both"/>
      </w:pPr>
      <w:r>
        <w:t xml:space="preserve">Per rispettare gli impegni che il volontario ha preso con l’ammalato e per non danneggiare il servizio che l’AVO  intende garantire, bisogna: </w:t>
      </w:r>
    </w:p>
    <w:p w:rsidR="00CD1371" w:rsidRDefault="00CD1371" w:rsidP="00CD1371">
      <w:pPr>
        <w:jc w:val="both"/>
      </w:pPr>
    </w:p>
    <w:p w:rsidR="00CD1371" w:rsidRDefault="00684B1D" w:rsidP="00CD1371">
      <w:pPr>
        <w:numPr>
          <w:ilvl w:val="0"/>
          <w:numId w:val="5"/>
        </w:numPr>
        <w:jc w:val="both"/>
      </w:pPr>
      <w:r>
        <w:rPr>
          <w:u w:val="single"/>
        </w:rPr>
        <w:t>R</w:t>
      </w:r>
      <w:r w:rsidR="00CD1371">
        <w:rPr>
          <w:u w:val="single"/>
        </w:rPr>
        <w:t>ispettare l’orario di servizio</w:t>
      </w:r>
      <w:r w:rsidR="00CD1371">
        <w:t xml:space="preserve"> che, per Statuto, è </w:t>
      </w:r>
      <w:r w:rsidR="00CD1371" w:rsidRPr="00CD1371">
        <w:rPr>
          <w:u w:val="single"/>
        </w:rPr>
        <w:t>di tre ore continuative alla settimana</w:t>
      </w:r>
      <w:r w:rsidR="00CD1371">
        <w:rPr>
          <w:u w:val="single"/>
        </w:rPr>
        <w:t>.</w:t>
      </w:r>
      <w:r w:rsidR="00CD1371">
        <w:t xml:space="preserve"> </w:t>
      </w:r>
    </w:p>
    <w:p w:rsidR="00CD1371" w:rsidRDefault="00CD1371" w:rsidP="00CD1371">
      <w:pPr>
        <w:ind w:left="708"/>
        <w:jc w:val="both"/>
      </w:pPr>
      <w:r>
        <w:t>Il giorno viene concordato nelle riunioni mensili del gruppo e pertanto il volontario si impegna anche con gli altri volontari di Reparto.</w:t>
      </w:r>
    </w:p>
    <w:p w:rsidR="00CD1371" w:rsidRDefault="00CD1371" w:rsidP="00CD1371">
      <w:pPr>
        <w:ind w:left="708"/>
        <w:jc w:val="both"/>
      </w:pPr>
      <w:r>
        <w:t xml:space="preserve">La presenza </w:t>
      </w:r>
      <w:r w:rsidR="00684B1D">
        <w:t xml:space="preserve">è attestata dalla firma che certifica su un apposito </w:t>
      </w:r>
      <w:r w:rsidR="00684B1D">
        <w:rPr>
          <w:b/>
        </w:rPr>
        <w:t xml:space="preserve">Registro di </w:t>
      </w:r>
      <w:r w:rsidR="00684B1D" w:rsidRPr="00684B1D">
        <w:rPr>
          <w:b/>
        </w:rPr>
        <w:t>Reparto</w:t>
      </w:r>
      <w:r w:rsidR="00684B1D">
        <w:rPr>
          <w:b/>
        </w:rPr>
        <w:t xml:space="preserve"> </w:t>
      </w:r>
      <w:r w:rsidR="00684B1D">
        <w:t>inizio e fine del servizio.</w:t>
      </w:r>
    </w:p>
    <w:p w:rsidR="00684B1D" w:rsidRDefault="00684B1D" w:rsidP="00CD1371">
      <w:pPr>
        <w:ind w:left="708"/>
        <w:jc w:val="both"/>
      </w:pPr>
    </w:p>
    <w:p w:rsidR="00684B1D" w:rsidRDefault="00684B1D" w:rsidP="00684B1D">
      <w:pPr>
        <w:numPr>
          <w:ilvl w:val="0"/>
          <w:numId w:val="5"/>
        </w:numPr>
        <w:jc w:val="both"/>
      </w:pPr>
      <w:r>
        <w:rPr>
          <w:u w:val="single"/>
        </w:rPr>
        <w:lastRenderedPageBreak/>
        <w:t>Essere sempre presenti in Reparto durante il turno.</w:t>
      </w:r>
      <w:r>
        <w:t xml:space="preserve"> Eventuali temporanei allontanamenti sono giustificabili sono per esigenze dei malati.</w:t>
      </w:r>
    </w:p>
    <w:p w:rsidR="00684B1D" w:rsidRDefault="00684B1D" w:rsidP="00684B1D">
      <w:pPr>
        <w:jc w:val="both"/>
      </w:pPr>
    </w:p>
    <w:p w:rsidR="00684B1D" w:rsidRDefault="00684B1D" w:rsidP="00684B1D">
      <w:pPr>
        <w:numPr>
          <w:ilvl w:val="0"/>
          <w:numId w:val="5"/>
        </w:numPr>
        <w:jc w:val="both"/>
      </w:pPr>
      <w:r>
        <w:rPr>
          <w:u w:val="single"/>
        </w:rPr>
        <w:t xml:space="preserve">Segnalare </w:t>
      </w:r>
      <w:r>
        <w:rPr>
          <w:b/>
          <w:u w:val="single"/>
        </w:rPr>
        <w:t>nell’Agenda di Reparto</w:t>
      </w:r>
      <w:r>
        <w:t>, alla fine del turno, i casi di pazienti in condizioni di particolare solitudine o difficoltà. Poiché ogni volontario, ad inizio turno, è tenuto a leggere le note sull’agenda, questo consente una costante informazione sulla vita del Reparto e un efficace coordinamento dell’assistenza.</w:t>
      </w:r>
    </w:p>
    <w:p w:rsidR="00684B1D" w:rsidRDefault="00684B1D" w:rsidP="00684B1D">
      <w:pPr>
        <w:jc w:val="both"/>
      </w:pPr>
    </w:p>
    <w:p w:rsidR="00684B1D" w:rsidRDefault="00684B1D" w:rsidP="00684B1D">
      <w:pPr>
        <w:numPr>
          <w:ilvl w:val="0"/>
          <w:numId w:val="5"/>
        </w:numPr>
        <w:jc w:val="both"/>
      </w:pPr>
      <w:r>
        <w:rPr>
          <w:u w:val="single"/>
        </w:rPr>
        <w:t>Informare tempestivamente il Responsabile di Gruppo</w:t>
      </w:r>
      <w:r>
        <w:t xml:space="preserve"> se ci si trova di fronte a situazioni di preoccupante disagio o a malati molto gravi e bisognosi di assistenza prolungata. Spetta infatti al Responsabile, di fronte a problematiche relazionali complesse (siano esse familiari o ambientali) o a casi di particolare complessità, decidere interventi di emergenza straordinari, e coinvolgere gli altri volontari.</w:t>
      </w:r>
    </w:p>
    <w:p w:rsidR="006F715E" w:rsidRDefault="006F715E" w:rsidP="006F715E">
      <w:pPr>
        <w:jc w:val="both"/>
      </w:pPr>
    </w:p>
    <w:p w:rsidR="006F715E" w:rsidRDefault="006F715E" w:rsidP="00684B1D">
      <w:pPr>
        <w:numPr>
          <w:ilvl w:val="0"/>
          <w:numId w:val="5"/>
        </w:numPr>
        <w:jc w:val="both"/>
      </w:pPr>
      <w:r>
        <w:rPr>
          <w:u w:val="single"/>
        </w:rPr>
        <w:t>Concordare con i caposala la richiesta di Kit</w:t>
      </w:r>
      <w:r>
        <w:t xml:space="preserve"> (per l’abbigliamento o per l’igiene personale), di tute e di indumenti per i bambini. La domanda deve essere inoltrata – mediante apposito modulo – agli Uffici di ACCOGLIENZA – AVO. </w:t>
      </w:r>
    </w:p>
    <w:p w:rsidR="006F715E" w:rsidRDefault="006F715E" w:rsidP="006F715E">
      <w:pPr>
        <w:jc w:val="both"/>
      </w:pPr>
    </w:p>
    <w:p w:rsidR="006F715E" w:rsidRDefault="006F715E" w:rsidP="00684B1D">
      <w:pPr>
        <w:numPr>
          <w:ilvl w:val="0"/>
          <w:numId w:val="5"/>
        </w:numPr>
        <w:jc w:val="both"/>
      </w:pPr>
      <w:r>
        <w:rPr>
          <w:u w:val="single"/>
        </w:rPr>
        <w:t>Promuovere e praticare un rapporto collaborativi</w:t>
      </w:r>
      <w:r>
        <w:t xml:space="preserve"> nei confronti del personale ospedaliero, evitando nel modo più assoluto di chiedere consigli o favori personali.</w:t>
      </w:r>
    </w:p>
    <w:p w:rsidR="006F715E" w:rsidRDefault="006F715E" w:rsidP="006F715E">
      <w:pPr>
        <w:jc w:val="both"/>
      </w:pPr>
    </w:p>
    <w:p w:rsidR="006F715E" w:rsidRDefault="006F715E" w:rsidP="006F715E">
      <w:pPr>
        <w:jc w:val="both"/>
      </w:pPr>
    </w:p>
    <w:p w:rsidR="006F715E" w:rsidRDefault="006F715E" w:rsidP="006F715E">
      <w:pPr>
        <w:jc w:val="both"/>
      </w:pPr>
    </w:p>
    <w:p w:rsidR="006F715E" w:rsidRDefault="006F715E" w:rsidP="006F715E">
      <w:pPr>
        <w:jc w:val="both"/>
      </w:pPr>
    </w:p>
    <w:p w:rsidR="006F715E" w:rsidRDefault="006F715E" w:rsidP="006F715E">
      <w:pPr>
        <w:jc w:val="center"/>
        <w:rPr>
          <w:sz w:val="36"/>
          <w:szCs w:val="36"/>
        </w:rPr>
      </w:pPr>
      <w:r>
        <w:rPr>
          <w:sz w:val="36"/>
          <w:szCs w:val="36"/>
        </w:rPr>
        <w:t>IL VOLONTARIO DEVE RICORDARE</w:t>
      </w:r>
    </w:p>
    <w:p w:rsidR="006F715E" w:rsidRDefault="006F715E" w:rsidP="006F715E">
      <w:pPr>
        <w:jc w:val="center"/>
        <w:rPr>
          <w:sz w:val="36"/>
          <w:szCs w:val="36"/>
        </w:rPr>
      </w:pPr>
    </w:p>
    <w:p w:rsidR="006F715E" w:rsidRPr="006F715E" w:rsidRDefault="006F715E" w:rsidP="006F715E">
      <w:pPr>
        <w:jc w:val="both"/>
        <w:rPr>
          <w:b/>
          <w:sz w:val="32"/>
          <w:szCs w:val="32"/>
        </w:rPr>
      </w:pPr>
      <w:r w:rsidRPr="006F715E">
        <w:rPr>
          <w:b/>
          <w:sz w:val="32"/>
          <w:szCs w:val="32"/>
        </w:rPr>
        <w:t xml:space="preserve">La coerenza e la costanza </w:t>
      </w:r>
      <w:r w:rsidRPr="006F715E">
        <w:rPr>
          <w:sz w:val="32"/>
          <w:szCs w:val="32"/>
        </w:rPr>
        <w:t xml:space="preserve">nell’azione volontaria non si basano sull’auto-gratificazione (la riconoscenza del malato non è dovuta) </w:t>
      </w:r>
      <w:r w:rsidRPr="006F715E">
        <w:rPr>
          <w:b/>
          <w:sz w:val="32"/>
          <w:szCs w:val="32"/>
        </w:rPr>
        <w:t>nascono:</w:t>
      </w:r>
    </w:p>
    <w:p w:rsidR="006F715E" w:rsidRPr="006F715E" w:rsidRDefault="006F715E" w:rsidP="006F715E">
      <w:pPr>
        <w:ind w:left="360"/>
        <w:jc w:val="both"/>
        <w:rPr>
          <w:b/>
          <w:sz w:val="32"/>
          <w:szCs w:val="32"/>
        </w:rPr>
      </w:pPr>
    </w:p>
    <w:p w:rsidR="006F715E" w:rsidRPr="006F715E" w:rsidRDefault="006F715E" w:rsidP="006F715E">
      <w:pPr>
        <w:numPr>
          <w:ilvl w:val="0"/>
          <w:numId w:val="7"/>
        </w:numPr>
        <w:jc w:val="both"/>
        <w:rPr>
          <w:b/>
          <w:sz w:val="32"/>
          <w:szCs w:val="32"/>
        </w:rPr>
      </w:pPr>
      <w:r w:rsidRPr="006F715E">
        <w:rPr>
          <w:sz w:val="32"/>
          <w:szCs w:val="32"/>
        </w:rPr>
        <w:t xml:space="preserve">Dalla </w:t>
      </w:r>
      <w:r w:rsidRPr="006F715E">
        <w:rPr>
          <w:b/>
          <w:sz w:val="32"/>
          <w:szCs w:val="32"/>
        </w:rPr>
        <w:t>consapevolezza</w:t>
      </w:r>
      <w:r w:rsidRPr="006F715E">
        <w:rPr>
          <w:sz w:val="32"/>
          <w:szCs w:val="32"/>
        </w:rPr>
        <w:t xml:space="preserve"> e dall’approfondimento </w:t>
      </w:r>
      <w:r w:rsidRPr="006F715E">
        <w:rPr>
          <w:b/>
          <w:sz w:val="32"/>
          <w:szCs w:val="32"/>
        </w:rPr>
        <w:t>delle motivazioni di base,</w:t>
      </w:r>
    </w:p>
    <w:p w:rsidR="006F715E" w:rsidRPr="006F715E" w:rsidRDefault="006F715E" w:rsidP="006F715E">
      <w:pPr>
        <w:ind w:left="360"/>
        <w:jc w:val="both"/>
        <w:rPr>
          <w:b/>
          <w:sz w:val="32"/>
          <w:szCs w:val="32"/>
        </w:rPr>
      </w:pPr>
    </w:p>
    <w:p w:rsidR="006F715E" w:rsidRPr="006F715E" w:rsidRDefault="006F715E" w:rsidP="006F715E">
      <w:pPr>
        <w:numPr>
          <w:ilvl w:val="0"/>
          <w:numId w:val="7"/>
        </w:numPr>
        <w:jc w:val="both"/>
        <w:rPr>
          <w:b/>
          <w:sz w:val="32"/>
          <w:szCs w:val="32"/>
        </w:rPr>
      </w:pPr>
      <w:r w:rsidRPr="006F715E">
        <w:rPr>
          <w:sz w:val="32"/>
          <w:szCs w:val="32"/>
        </w:rPr>
        <w:t xml:space="preserve">Dal </w:t>
      </w:r>
      <w:r w:rsidRPr="006F715E">
        <w:rPr>
          <w:b/>
          <w:sz w:val="32"/>
          <w:szCs w:val="32"/>
        </w:rPr>
        <w:t>bisogno di migliorare continuamente l’aiuto offerto,</w:t>
      </w:r>
    </w:p>
    <w:p w:rsidR="006F715E" w:rsidRPr="006F715E" w:rsidRDefault="006F715E" w:rsidP="006F715E">
      <w:pPr>
        <w:jc w:val="both"/>
        <w:rPr>
          <w:b/>
          <w:sz w:val="32"/>
          <w:szCs w:val="32"/>
        </w:rPr>
      </w:pPr>
    </w:p>
    <w:p w:rsidR="006F715E" w:rsidRPr="006F715E" w:rsidRDefault="006F715E" w:rsidP="006F715E">
      <w:pPr>
        <w:numPr>
          <w:ilvl w:val="0"/>
          <w:numId w:val="7"/>
        </w:numPr>
        <w:jc w:val="both"/>
        <w:rPr>
          <w:b/>
          <w:sz w:val="32"/>
          <w:szCs w:val="32"/>
        </w:rPr>
      </w:pPr>
      <w:r w:rsidRPr="006F715E">
        <w:rPr>
          <w:sz w:val="32"/>
          <w:szCs w:val="32"/>
        </w:rPr>
        <w:t xml:space="preserve">Dalla convinta </w:t>
      </w:r>
      <w:r w:rsidRPr="006F715E">
        <w:rPr>
          <w:b/>
          <w:sz w:val="32"/>
          <w:szCs w:val="32"/>
        </w:rPr>
        <w:t>condivisione delle scelte associative.</w:t>
      </w:r>
    </w:p>
    <w:sectPr w:rsidR="006F715E" w:rsidRPr="006F715E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F4B" w:rsidRDefault="005D0F4B">
      <w:r>
        <w:separator/>
      </w:r>
    </w:p>
  </w:endnote>
  <w:endnote w:type="continuationSeparator" w:id="0">
    <w:p w:rsidR="005D0F4B" w:rsidRDefault="005D0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15E" w:rsidRDefault="006F715E" w:rsidP="002C16A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F715E" w:rsidRDefault="006F715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15E" w:rsidRPr="00EE28ED" w:rsidRDefault="006F715E" w:rsidP="002C16A4">
    <w:pPr>
      <w:pStyle w:val="Pidipagina"/>
      <w:framePr w:wrap="around" w:vAnchor="text" w:hAnchor="margin" w:xAlign="center" w:y="1"/>
      <w:rPr>
        <w:rStyle w:val="Numeropagina"/>
        <w:b/>
      </w:rPr>
    </w:pPr>
    <w:r w:rsidRPr="00EE28ED">
      <w:rPr>
        <w:rStyle w:val="Numeropagina"/>
        <w:b/>
      </w:rPr>
      <w:fldChar w:fldCharType="begin"/>
    </w:r>
    <w:r w:rsidRPr="00EE28ED">
      <w:rPr>
        <w:rStyle w:val="Numeropagina"/>
        <w:b/>
      </w:rPr>
      <w:instrText xml:space="preserve">PAGE  </w:instrText>
    </w:r>
    <w:r w:rsidRPr="00EE28ED">
      <w:rPr>
        <w:rStyle w:val="Numeropagina"/>
        <w:b/>
      </w:rPr>
      <w:fldChar w:fldCharType="separate"/>
    </w:r>
    <w:r w:rsidR="00D253CD">
      <w:rPr>
        <w:rStyle w:val="Numeropagina"/>
        <w:b/>
        <w:noProof/>
      </w:rPr>
      <w:t>1</w:t>
    </w:r>
    <w:r w:rsidRPr="00EE28ED">
      <w:rPr>
        <w:rStyle w:val="Numeropagina"/>
        <w:b/>
      </w:rPr>
      <w:fldChar w:fldCharType="end"/>
    </w:r>
  </w:p>
  <w:p w:rsidR="006F715E" w:rsidRDefault="006F715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F4B" w:rsidRDefault="005D0F4B">
      <w:r>
        <w:separator/>
      </w:r>
    </w:p>
  </w:footnote>
  <w:footnote w:type="continuationSeparator" w:id="0">
    <w:p w:rsidR="005D0F4B" w:rsidRDefault="005D0F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036"/>
    <w:multiLevelType w:val="hybridMultilevel"/>
    <w:tmpl w:val="73E69C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3C3770"/>
    <w:multiLevelType w:val="hybridMultilevel"/>
    <w:tmpl w:val="441EC118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6E45E8"/>
    <w:multiLevelType w:val="hybridMultilevel"/>
    <w:tmpl w:val="E56E5C9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482F70"/>
    <w:multiLevelType w:val="hybridMultilevel"/>
    <w:tmpl w:val="CFB02712"/>
    <w:lvl w:ilvl="0" w:tplc="351AB1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532A88"/>
    <w:multiLevelType w:val="hybridMultilevel"/>
    <w:tmpl w:val="8EDE57D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F41B2"/>
    <w:multiLevelType w:val="hybridMultilevel"/>
    <w:tmpl w:val="2FA67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104659E"/>
    <w:multiLevelType w:val="hybridMultilevel"/>
    <w:tmpl w:val="672439B2"/>
    <w:lvl w:ilvl="0" w:tplc="351AB1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4183"/>
    <w:rsid w:val="0011236F"/>
    <w:rsid w:val="001E4183"/>
    <w:rsid w:val="0026134D"/>
    <w:rsid w:val="002C16A4"/>
    <w:rsid w:val="002F314B"/>
    <w:rsid w:val="005D0F4B"/>
    <w:rsid w:val="0060206D"/>
    <w:rsid w:val="00684B1D"/>
    <w:rsid w:val="006F715E"/>
    <w:rsid w:val="00A3294B"/>
    <w:rsid w:val="00AA30C7"/>
    <w:rsid w:val="00B62C83"/>
    <w:rsid w:val="00CD1371"/>
    <w:rsid w:val="00D253CD"/>
    <w:rsid w:val="00EB4F69"/>
    <w:rsid w:val="00EE28ED"/>
    <w:rsid w:val="00F5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rsid w:val="00EE28E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E28ED"/>
  </w:style>
  <w:style w:type="paragraph" w:styleId="Intestazione">
    <w:name w:val="header"/>
    <w:basedOn w:val="Normale"/>
    <w:rsid w:val="00EE28ED"/>
    <w:pPr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VOLONTARIO A</vt:lpstr>
    </vt:vector>
  </TitlesOfParts>
  <Company>Associazione Volontari Ospedalieri</Company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VOLONTARIO A</dc:title>
  <dc:creator>Anna</dc:creator>
  <cp:lastModifiedBy>MARILENA</cp:lastModifiedBy>
  <cp:revision>2</cp:revision>
  <dcterms:created xsi:type="dcterms:W3CDTF">2013-04-22T07:08:00Z</dcterms:created>
  <dcterms:modified xsi:type="dcterms:W3CDTF">2013-04-22T07:08:00Z</dcterms:modified>
</cp:coreProperties>
</file>